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17" w:rsidRPr="002354DA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2354DA" w:rsidRDefault="00087317" w:rsidP="00761181">
      <w:pPr>
        <w:spacing w:after="20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54DA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ОБРАЗОВАТЕЛЬНОЕ УЧРЕЖДЕНИЕ «ДЕТСКИЙ САД № 76» ЛЕНИНСКОГО РАЙОНА Г. САРАТОВА</w:t>
      </w:r>
    </w:p>
    <w:p w:rsidR="00087317" w:rsidRPr="002354DA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2354DA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Default="00087317" w:rsidP="00761181">
      <w:pPr>
        <w:spacing w:after="200"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54DA" w:rsidRDefault="002354DA" w:rsidP="00761181">
      <w:pPr>
        <w:spacing w:after="200"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54DA" w:rsidRPr="002354DA" w:rsidRDefault="002354DA" w:rsidP="00761181">
      <w:pPr>
        <w:spacing w:after="200"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54DA" w:rsidRPr="002354DA" w:rsidRDefault="002354DA" w:rsidP="002354D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354D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непосредственно-образовательной деятельности по ПДД во второй младшей группе «Красный, желтый, зеленый</w:t>
      </w:r>
      <w:r w:rsidRPr="002354D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  <w:bookmarkStart w:id="0" w:name="_GoBack"/>
      <w:bookmarkEnd w:id="0"/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2354DA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2354DA">
        <w:rPr>
          <w:iCs/>
          <w:color w:val="000000"/>
          <w:sz w:val="28"/>
          <w:szCs w:val="28"/>
        </w:rPr>
        <w:t>Воспитатель:</w:t>
      </w:r>
    </w:p>
    <w:p w:rsidR="00592A1C" w:rsidRPr="002354DA" w:rsidRDefault="002354DA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proofErr w:type="spellStart"/>
      <w:r w:rsidRPr="002354DA">
        <w:rPr>
          <w:iCs/>
          <w:color w:val="000000"/>
          <w:sz w:val="28"/>
          <w:szCs w:val="28"/>
        </w:rPr>
        <w:t>Марчинская</w:t>
      </w:r>
      <w:proofErr w:type="spellEnd"/>
      <w:r w:rsidRPr="002354DA">
        <w:rPr>
          <w:iCs/>
          <w:color w:val="000000"/>
          <w:sz w:val="28"/>
          <w:szCs w:val="28"/>
        </w:rPr>
        <w:t xml:space="preserve"> Н.И</w:t>
      </w:r>
      <w:r w:rsidR="00592A1C" w:rsidRPr="002354DA">
        <w:rPr>
          <w:iCs/>
          <w:color w:val="000000"/>
          <w:sz w:val="28"/>
          <w:szCs w:val="28"/>
        </w:rPr>
        <w:t>.</w:t>
      </w:r>
    </w:p>
    <w:p w:rsidR="005808E1" w:rsidRPr="002354DA" w:rsidRDefault="005808E1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  <w:r w:rsidRPr="002354DA">
        <w:rPr>
          <w:b/>
          <w:color w:val="000000"/>
          <w:sz w:val="28"/>
          <w:szCs w:val="28"/>
        </w:rPr>
        <w:br/>
      </w:r>
    </w:p>
    <w:p w:rsidR="00087317" w:rsidRPr="002354DA" w:rsidRDefault="00087317" w:rsidP="00761181">
      <w:pPr>
        <w:spacing w:after="200" w:line="48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2354DA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592A1C" w:rsidRPr="002354DA" w:rsidRDefault="00592A1C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592A1C" w:rsidRPr="002354DA" w:rsidRDefault="00592A1C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592A1C" w:rsidRPr="002354DA" w:rsidRDefault="00592A1C" w:rsidP="00761181">
      <w:pPr>
        <w:pStyle w:val="c16"/>
        <w:spacing w:before="0" w:beforeAutospacing="0" w:after="0" w:afterAutospacing="0"/>
        <w:jc w:val="center"/>
        <w:rPr>
          <w:rStyle w:val="c11"/>
          <w:bCs/>
          <w:sz w:val="28"/>
          <w:szCs w:val="28"/>
        </w:rPr>
      </w:pPr>
    </w:p>
    <w:p w:rsidR="00592A1C" w:rsidRPr="002354DA" w:rsidRDefault="002354DA" w:rsidP="00761181">
      <w:pPr>
        <w:pStyle w:val="c16"/>
        <w:spacing w:before="0" w:beforeAutospacing="0" w:after="0" w:afterAutospacing="0"/>
        <w:jc w:val="center"/>
        <w:rPr>
          <w:rStyle w:val="c11"/>
          <w:bCs/>
          <w:sz w:val="28"/>
          <w:szCs w:val="28"/>
        </w:rPr>
      </w:pPr>
      <w:r w:rsidRPr="002354DA">
        <w:rPr>
          <w:rStyle w:val="c11"/>
          <w:bCs/>
          <w:sz w:val="28"/>
          <w:szCs w:val="28"/>
        </w:rPr>
        <w:t>2021 г.</w:t>
      </w:r>
    </w:p>
    <w:p w:rsidR="00E12977" w:rsidRPr="002354DA" w:rsidRDefault="00E1297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E12977" w:rsidRPr="002354DA" w:rsidRDefault="00E1297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E12977" w:rsidRDefault="00E1297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2354DA" w:rsidRPr="002354DA" w:rsidRDefault="002354DA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2354DA" w:rsidRPr="002354DA" w:rsidRDefault="002354DA" w:rsidP="002354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54DA" w:rsidRPr="002354DA" w:rsidRDefault="002354DA" w:rsidP="002354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детей о работе светофора, знания правил перехода улицы;</w:t>
      </w:r>
    </w:p>
    <w:p w:rsidR="002354DA" w:rsidRPr="002354DA" w:rsidRDefault="002354DA" w:rsidP="002354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ориентировку в пространстве, умение действовать по сигналу;</w:t>
      </w:r>
    </w:p>
    <w:p w:rsidR="002354DA" w:rsidRPr="002354DA" w:rsidRDefault="002354DA" w:rsidP="002354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разговорную речь.</w:t>
      </w:r>
    </w:p>
    <w:p w:rsidR="002354DA" w:rsidRPr="002354DA" w:rsidRDefault="002354DA" w:rsidP="002354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 </w:t>
      </w: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2354DA" w:rsidRPr="002354DA" w:rsidRDefault="002354DA" w:rsidP="002354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познакомить детей с светофором</w:t>
      </w:r>
      <w:r w:rsidRPr="002354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его значением, световыми сигналами для правил пешехода. Ознакомить детей с простейшими правилами пешехода на проезжей части дороги.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Образовательная</w:t>
      </w:r>
      <w:r w:rsidRPr="002354DA">
        <w:rPr>
          <w:color w:val="111111"/>
          <w:sz w:val="28"/>
          <w:szCs w:val="28"/>
        </w:rPr>
        <w:t>: закрепить знания основных цветов светофора (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красный</w:t>
      </w:r>
      <w:r w:rsidRPr="002354DA">
        <w:rPr>
          <w:color w:val="111111"/>
          <w:sz w:val="28"/>
          <w:szCs w:val="28"/>
        </w:rPr>
        <w:t>,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</w:t>
      </w:r>
      <w:r w:rsidRPr="002354DA">
        <w:rPr>
          <w:color w:val="111111"/>
          <w:sz w:val="28"/>
          <w:szCs w:val="28"/>
        </w:rPr>
        <w:t>,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зеленый</w:t>
      </w:r>
      <w:r w:rsidRPr="002354DA">
        <w:rPr>
          <w:color w:val="111111"/>
          <w:sz w:val="28"/>
          <w:szCs w:val="28"/>
        </w:rPr>
        <w:t>). </w:t>
      </w: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Активизация словаря</w:t>
      </w:r>
      <w:r w:rsidRPr="002354DA">
        <w:rPr>
          <w:color w:val="111111"/>
          <w:sz w:val="28"/>
          <w:szCs w:val="28"/>
        </w:rPr>
        <w:t>: Светофор, Зебра, Пешеходная дорожка, Тротуар, Проезжая часть дороги.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Воспитательная</w:t>
      </w:r>
      <w:r w:rsidRPr="002354DA">
        <w:rPr>
          <w:color w:val="111111"/>
          <w:sz w:val="28"/>
          <w:szCs w:val="28"/>
        </w:rPr>
        <w:t>: довести до сознания детей, к чему может привести нарушение правил дорожного движения;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 занятия</w:t>
      </w:r>
      <w:r w:rsidRPr="002354DA">
        <w:rPr>
          <w:color w:val="111111"/>
          <w:sz w:val="28"/>
          <w:szCs w:val="28"/>
        </w:rPr>
        <w:t>: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-Изображение сказочного героя 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Светофора</w:t>
      </w:r>
      <w:proofErr w:type="gramStart"/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54DA">
        <w:rPr>
          <w:color w:val="111111"/>
          <w:sz w:val="28"/>
          <w:szCs w:val="28"/>
        </w:rPr>
        <w:t>,картина</w:t>
      </w:r>
      <w:proofErr w:type="spellEnd"/>
      <w:proofErr w:type="gramEnd"/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«Улица нашего города»</w:t>
      </w:r>
      <w:r w:rsidRPr="002354DA">
        <w:rPr>
          <w:color w:val="111111"/>
          <w:sz w:val="28"/>
          <w:szCs w:val="28"/>
        </w:rPr>
        <w:t>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-картинки с изображением транспортных средств,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 карточки с изображением дорожных ситуаций,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Дидактическая игра 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«Собери светофор»</w:t>
      </w:r>
      <w:r w:rsidRPr="002354DA">
        <w:rPr>
          <w:color w:val="111111"/>
          <w:sz w:val="28"/>
          <w:szCs w:val="28"/>
        </w:rPr>
        <w:t>,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игрушечные рули, коврик 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«зебра»</w:t>
      </w:r>
      <w:r w:rsidRPr="002354DA">
        <w:rPr>
          <w:color w:val="111111"/>
          <w:sz w:val="28"/>
          <w:szCs w:val="28"/>
        </w:rPr>
        <w:t>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-макет светофора;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-знак 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Pr="002354DA">
        <w:rPr>
          <w:color w:val="111111"/>
          <w:sz w:val="28"/>
          <w:szCs w:val="28"/>
        </w:rPr>
        <w:t>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Воспитательно- образовательные области</w:t>
      </w:r>
      <w:r w:rsidRPr="002354DA">
        <w:rPr>
          <w:color w:val="111111"/>
          <w:sz w:val="28"/>
          <w:szCs w:val="28"/>
        </w:rPr>
        <w:t>: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Познавательное развитие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Физическое развитие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Социально коммуникативное развитие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Речевое развитие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Художественно эстетическое развитие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1. Организационная часть.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 Здравствуйте, ребята! Ребята, сегодня к нам пришли много гостей. Давайте поздороваемся с ними и послушаем меня внимательно.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Педагог </w:t>
      </w:r>
      <w:r w:rsidRPr="002354DA">
        <w:rPr>
          <w:color w:val="111111"/>
          <w:sz w:val="28"/>
          <w:szCs w:val="28"/>
        </w:rPr>
        <w:t>:</w:t>
      </w:r>
      <w:proofErr w:type="gramEnd"/>
      <w:r w:rsidRPr="002354DA">
        <w:rPr>
          <w:color w:val="111111"/>
          <w:sz w:val="28"/>
          <w:szCs w:val="28"/>
        </w:rPr>
        <w:t xml:space="preserve"> Ребята вы уже научились играть с машинами, водить их. </w:t>
      </w:r>
      <w:proofErr w:type="spellStart"/>
      <w:proofErr w:type="gramStart"/>
      <w:r w:rsidRPr="002354DA">
        <w:rPr>
          <w:color w:val="111111"/>
          <w:sz w:val="28"/>
          <w:szCs w:val="28"/>
        </w:rPr>
        <w:t>Шоферы,и</w:t>
      </w:r>
      <w:proofErr w:type="spellEnd"/>
      <w:proofErr w:type="gramEnd"/>
      <w:r w:rsidRPr="002354DA">
        <w:rPr>
          <w:color w:val="111111"/>
          <w:sz w:val="28"/>
          <w:szCs w:val="28"/>
        </w:rPr>
        <w:t xml:space="preserve"> взрослые и дети должны знать правила дорожного движения, чтобы на дорогах не было аварий.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Мы каждые день ходим в детский сад и нам приходится переходить дорогу. Все должны знать, что дорогу переходят только по пешеходному переходу- 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«зебре»</w:t>
      </w:r>
      <w:r w:rsidRPr="002354DA">
        <w:rPr>
          <w:color w:val="111111"/>
          <w:sz w:val="28"/>
          <w:szCs w:val="28"/>
        </w:rPr>
        <w:t>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lastRenderedPageBreak/>
        <w:t>-Пешеход, пешеход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Всем знакомые полоски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Похожие на зебру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Знают дети, знают взрослый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Знай, что только переход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От машин тебя спасет.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Если ты спешишь в пути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Через улицу пройти,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Там иди, где весь народ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Там, где знак пешеходный переход.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(стук в дверь)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-Кто там?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Почтальон - Почтальон Печкин. Вам посылку принес.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 Спасибо тебе, почтальон Печкин. Ребята, посмотрим, от кого же это посылка?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(беру посылку и под ленточкой нахожу конверт с адресом детского сада и названием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группы</w:t>
      </w:r>
      <w:r w:rsidRPr="002354DA">
        <w:rPr>
          <w:color w:val="111111"/>
          <w:sz w:val="28"/>
          <w:szCs w:val="28"/>
        </w:rPr>
        <w:t>, читаю детям).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«Шлю посылку Вам друзья,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У меня всего три глаза,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Разноцветные они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Каким глазом подмигну,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Что вам делать подскажу»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-Ребята, от кого же это посылка?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Дети - От светофора.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 Правильно ребята. Это посылка от светофора.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(достаю из коробки светофор)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 Ребята, для чего нужен светофор?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Дети - Он смотрит за движением машин на дорогах, за людьми, чтобы на дорогах не было аварий.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 Правильно, ребята.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Физкультминутка </w:t>
      </w:r>
      <w:r w:rsidRPr="002354DA">
        <w:rPr>
          <w:color w:val="111111"/>
          <w:sz w:val="28"/>
          <w:szCs w:val="28"/>
        </w:rPr>
        <w:t>:</w:t>
      </w:r>
      <w:proofErr w:type="gramEnd"/>
      <w:r w:rsidRPr="002354DA">
        <w:rPr>
          <w:color w:val="111111"/>
          <w:sz w:val="28"/>
          <w:szCs w:val="28"/>
        </w:rPr>
        <w:t xml:space="preserve"> Ребята, к нам в гости пришел светофор и он посмотрит как мы с вами знаем правила дорожного движения и всегда ли их выполняем.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На дорогах с давних пор есть хозяин – светофор.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Загорелся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 xml:space="preserve">красный </w:t>
      </w:r>
      <w:proofErr w:type="gramStart"/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свет</w:t>
      </w:r>
      <w:r w:rsidRPr="002354DA">
        <w:rPr>
          <w:color w:val="111111"/>
          <w:sz w:val="28"/>
          <w:szCs w:val="28"/>
        </w:rPr>
        <w:t> :</w:t>
      </w:r>
      <w:proofErr w:type="gramEnd"/>
      <w:r w:rsidRPr="002354DA">
        <w:rPr>
          <w:color w:val="111111"/>
          <w:sz w:val="28"/>
          <w:szCs w:val="28"/>
        </w:rPr>
        <w:t xml:space="preserve"> стой, вперед дороги нет.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</w:t>
      </w:r>
      <w:r w:rsidRPr="002354DA">
        <w:rPr>
          <w:color w:val="111111"/>
          <w:sz w:val="28"/>
          <w:szCs w:val="28"/>
        </w:rPr>
        <w:t> </w:t>
      </w: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глаз твердит без слов</w:t>
      </w:r>
      <w:r w:rsidRPr="002354DA">
        <w:rPr>
          <w:color w:val="111111"/>
          <w:sz w:val="28"/>
          <w:szCs w:val="28"/>
        </w:rPr>
        <w:t>: к переходу будь готов!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На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 xml:space="preserve">зеленый </w:t>
      </w:r>
      <w:proofErr w:type="gramStart"/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свет</w:t>
      </w:r>
      <w:r w:rsidRPr="002354DA">
        <w:rPr>
          <w:color w:val="111111"/>
          <w:sz w:val="28"/>
          <w:szCs w:val="28"/>
        </w:rPr>
        <w:t> :</w:t>
      </w:r>
      <w:proofErr w:type="gramEnd"/>
      <w:r w:rsidRPr="002354DA">
        <w:rPr>
          <w:color w:val="111111"/>
          <w:sz w:val="28"/>
          <w:szCs w:val="28"/>
        </w:rPr>
        <w:t xml:space="preserve"> вперед. Путь свободен! Переход!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2354DA">
        <w:rPr>
          <w:color w:val="111111"/>
          <w:sz w:val="28"/>
          <w:szCs w:val="28"/>
        </w:rPr>
        <w:t>: - Ребята, скажите мне, какой знак помогает нам переходить через улицу?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-Пешеходный переход.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Сейчас мы с вами поиграем</w:t>
      </w:r>
      <w:r w:rsidRPr="002354DA">
        <w:rPr>
          <w:color w:val="111111"/>
          <w:sz w:val="28"/>
          <w:szCs w:val="28"/>
        </w:rPr>
        <w:t>: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(Дети становятся врассыпную вокруг воспитателя, под звуки и жестикуляцию воспитателя двигаются в такт команд)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Вот идет пешеход-раз, два, три!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Как он знает правила- посмотри!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Красный свет- дороги нет</w:t>
      </w:r>
      <w:r w:rsidRPr="002354DA">
        <w:rPr>
          <w:color w:val="111111"/>
          <w:sz w:val="28"/>
          <w:szCs w:val="28"/>
        </w:rPr>
        <w:t>!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Стой и жди!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</w:t>
      </w:r>
      <w:r w:rsidRPr="002354DA">
        <w:rPr>
          <w:color w:val="111111"/>
          <w:sz w:val="28"/>
          <w:szCs w:val="28"/>
        </w:rPr>
        <w:t> свет горит в окошке-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Подождем еще немножко!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А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зеленый свет горит-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Нам иди говорит!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Ведущий расстилает коврик- 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«зебру»</w:t>
      </w:r>
      <w:r w:rsidRPr="002354DA">
        <w:rPr>
          <w:color w:val="111111"/>
          <w:sz w:val="28"/>
          <w:szCs w:val="28"/>
        </w:rPr>
        <w:t> перед детьми и предлагает перейти дорогу с помощью светофора показывая попеременно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красный</w:t>
      </w:r>
      <w:r w:rsidRPr="002354DA">
        <w:rPr>
          <w:color w:val="111111"/>
          <w:sz w:val="28"/>
          <w:szCs w:val="28"/>
        </w:rPr>
        <w:t>,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</w:t>
      </w:r>
      <w:r w:rsidRPr="002354DA">
        <w:rPr>
          <w:color w:val="111111"/>
          <w:sz w:val="28"/>
          <w:szCs w:val="28"/>
        </w:rPr>
        <w:t>,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зеленый круг светофора</w:t>
      </w:r>
      <w:r w:rsidRPr="002354DA">
        <w:rPr>
          <w:color w:val="111111"/>
          <w:sz w:val="28"/>
          <w:szCs w:val="28"/>
        </w:rPr>
        <w:t>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(стук в дверь)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 Ребята, к нам опять кто-то пришел. Кто же это?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(входит лиса)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Лиса -Ах, я рыжая Лиса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Я плутовка, я хитра.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Никого я не боюсь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Где хочу, там появлюсь.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-Здравствуйте, дети. А что вы тут делаете?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 Здравствуй, Лиса. мы знакомимся с правилами дорожных движений. Лиса, а ты знаешь правила дорожных движений.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Лиса -Конечно, знаю.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lastRenderedPageBreak/>
        <w:t>Ведущий - Скажи, вот это какой знак?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Лиса- Светофор.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 А для чего нужен светофор. Расскажи нам.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Лиса- А что рассказать. Похож на елочку, горят разноцветные огоньки, вокруг него можно хоровод водить.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 Ребята, правильно ли говорит Лиса.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 Нет. Конечно, нет. Лиса, послушай, наши дети знают стихи про светофор.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2. Совершенствование знаний, умений, навыков.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(дети читают стихи про светофор)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Наши ребята идут в детский сад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Наши ребята очень спешат!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Хоть у вас терпенья нет,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Подождите –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красный свет</w:t>
      </w:r>
      <w:r w:rsidRPr="002354DA">
        <w:rPr>
          <w:color w:val="111111"/>
          <w:sz w:val="28"/>
          <w:szCs w:val="28"/>
        </w:rPr>
        <w:t>!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Детям путь закрыт!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 свет на пути –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Приготовьтесь в путь идти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Свет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зеленый впереди –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Вот теперь переходи.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Чтоб тебе помочь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Путь пройти опасный,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Горим и день, и ночь-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Зеленый</w:t>
      </w:r>
      <w:r w:rsidRPr="002354DA">
        <w:rPr>
          <w:color w:val="111111"/>
          <w:sz w:val="28"/>
          <w:szCs w:val="28"/>
        </w:rPr>
        <w:t>,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</w:t>
      </w:r>
      <w:r w:rsidRPr="002354DA">
        <w:rPr>
          <w:color w:val="111111"/>
          <w:sz w:val="28"/>
          <w:szCs w:val="28"/>
        </w:rPr>
        <w:t>,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красный</w:t>
      </w:r>
      <w:r w:rsidRPr="002354DA">
        <w:rPr>
          <w:color w:val="111111"/>
          <w:sz w:val="28"/>
          <w:szCs w:val="28"/>
        </w:rPr>
        <w:t>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Самый строгий -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красный свет</w:t>
      </w:r>
      <w:r w:rsidRPr="002354DA">
        <w:rPr>
          <w:color w:val="111111"/>
          <w:sz w:val="28"/>
          <w:szCs w:val="28"/>
        </w:rPr>
        <w:t>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Если он горит,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Стоп! Дороги дальше нет,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Путь для всех закрыт.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Чтоб спокойно перешел ты,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Слушай наш совет</w:t>
      </w:r>
      <w:r w:rsidRPr="002354DA">
        <w:rPr>
          <w:color w:val="111111"/>
          <w:sz w:val="28"/>
          <w:szCs w:val="28"/>
        </w:rPr>
        <w:t>: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- Жди! Увидишь скоро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В середине свет.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А за ним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зеленый свет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lastRenderedPageBreak/>
        <w:t>Вспыхнет впереди.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Скажет он – препятствий нет,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Смело в путь иди.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Пальчиковая гимнастика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2354DA">
        <w:rPr>
          <w:color w:val="111111"/>
          <w:sz w:val="28"/>
          <w:szCs w:val="28"/>
        </w:rPr>
        <w:t>: Взяли руль. Поехали 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(гудят, изображая машины)</w:t>
      </w:r>
      <w:r w:rsidRPr="002354DA">
        <w:rPr>
          <w:color w:val="111111"/>
          <w:sz w:val="28"/>
          <w:szCs w:val="28"/>
        </w:rPr>
        <w:t>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2354DA">
        <w:rPr>
          <w:color w:val="111111"/>
          <w:sz w:val="28"/>
          <w:szCs w:val="28"/>
        </w:rPr>
        <w:t>: Как сигналят машины?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354DA">
        <w:rPr>
          <w:color w:val="111111"/>
          <w:sz w:val="28"/>
          <w:szCs w:val="28"/>
        </w:rPr>
        <w:t>: Би-би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Расставьте руки в стороны, растопырьте пальчики и представьте себе, что это – фары; дети, покажите, как машины мигают фарами?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Дети сжимают пальчики в кулак, и разжимают 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(двумя руками)</w:t>
      </w:r>
      <w:r w:rsidRPr="002354DA">
        <w:rPr>
          <w:color w:val="111111"/>
          <w:sz w:val="28"/>
          <w:szCs w:val="28"/>
        </w:rPr>
        <w:t>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2354DA">
        <w:rPr>
          <w:color w:val="111111"/>
          <w:sz w:val="28"/>
          <w:szCs w:val="28"/>
        </w:rPr>
        <w:t xml:space="preserve">: </w:t>
      </w:r>
      <w:proofErr w:type="gramStart"/>
      <w:r w:rsidRPr="002354DA">
        <w:rPr>
          <w:color w:val="111111"/>
          <w:sz w:val="28"/>
          <w:szCs w:val="28"/>
        </w:rPr>
        <w:t>А</w:t>
      </w:r>
      <w:proofErr w:type="gramEnd"/>
      <w:r w:rsidRPr="002354DA">
        <w:rPr>
          <w:color w:val="111111"/>
          <w:sz w:val="28"/>
          <w:szCs w:val="28"/>
        </w:rPr>
        <w:t xml:space="preserve"> сейчас помигайте одной фарой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Дети сжимают пальчики одной рукой и разжимают.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И снова поехали!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-Вот, Лиса, наши дети какие умные. Они знают правила дорожного движения.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А твои лесные друзья знают правила дорожного движения?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Лиса - Нет.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3. Практическая часть.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Педагог - Давайте, ребята, поможем лисе. Сделаем для лесных зверей светофоры и подарим их.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(дети делают светофоры)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Лиса-Спасибо, ребята.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4. Закрепление.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Ведущий -А сейчас, ребята, поиграем в игру «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Красный</w:t>
      </w:r>
      <w:r w:rsidRPr="002354DA">
        <w:rPr>
          <w:color w:val="111111"/>
          <w:sz w:val="28"/>
          <w:szCs w:val="28"/>
        </w:rPr>
        <w:t>,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</w:t>
      </w:r>
      <w:r w:rsidRPr="002354DA">
        <w:rPr>
          <w:color w:val="111111"/>
          <w:sz w:val="28"/>
          <w:szCs w:val="28"/>
        </w:rPr>
        <w:t>, </w:t>
      </w:r>
      <w:proofErr w:type="spellStart"/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зеленый</w:t>
      </w:r>
      <w:proofErr w:type="gramStart"/>
      <w:r w:rsidRPr="002354DA">
        <w:rPr>
          <w:color w:val="111111"/>
          <w:sz w:val="28"/>
          <w:szCs w:val="28"/>
        </w:rPr>
        <w:t>».Вы</w:t>
      </w:r>
      <w:proofErr w:type="spellEnd"/>
      <w:proofErr w:type="gramEnd"/>
      <w:r w:rsidRPr="002354DA">
        <w:rPr>
          <w:color w:val="111111"/>
          <w:sz w:val="28"/>
          <w:szCs w:val="28"/>
        </w:rPr>
        <w:t xml:space="preserve"> будете шоферами. Когда я подниму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красный кружочек – значит</w:t>
      </w:r>
      <w:r w:rsidRPr="002354DA">
        <w:rPr>
          <w:color w:val="111111"/>
          <w:sz w:val="28"/>
          <w:szCs w:val="28"/>
        </w:rPr>
        <w:t>, дороги нет, вы держите рули в одной руке внизу. А когда говорю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желтый</w:t>
      </w:r>
      <w:r w:rsidRPr="002354DA">
        <w:rPr>
          <w:color w:val="111111"/>
          <w:sz w:val="28"/>
          <w:szCs w:val="28"/>
        </w:rPr>
        <w:t> свет – приготовиться, вы держите руль двумя руками и готовьтесь на путь. Когда говорю </w:t>
      </w:r>
      <w:r w:rsidRPr="002354DA">
        <w:rPr>
          <w:rStyle w:val="a7"/>
          <w:color w:val="111111"/>
          <w:sz w:val="28"/>
          <w:szCs w:val="28"/>
          <w:bdr w:val="none" w:sz="0" w:space="0" w:color="auto" w:frame="1"/>
        </w:rPr>
        <w:t>зеленый свет – можно ехать</w:t>
      </w:r>
      <w:r w:rsidRPr="002354DA">
        <w:rPr>
          <w:color w:val="111111"/>
          <w:sz w:val="28"/>
          <w:szCs w:val="28"/>
        </w:rPr>
        <w:t>, путь открыть, вы двигаетесь под музыку.</w:t>
      </w:r>
    </w:p>
    <w:p w:rsidR="002354DA" w:rsidRPr="002354DA" w:rsidRDefault="002354DA" w:rsidP="002354D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(игру </w:t>
      </w:r>
      <w:r w:rsidRPr="002354DA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повторяем несколько раз</w:t>
      </w:r>
      <w:r w:rsidRPr="002354D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Ведущий -Понравилась тебе, Лиса, наша игра.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Лиса- Да. Спасибо, ребята, вы меня многому научили. Я теперь своих друзей научу. Я вам от лесных друзей принесла гостинцы, угощайтесь.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Ведущий - Спасибо тебе, Лиса. Еще приходи к нам со своими друзьями.</w:t>
      </w:r>
    </w:p>
    <w:p w:rsidR="002354DA" w:rsidRPr="002354DA" w:rsidRDefault="002354DA" w:rsidP="002354D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4DA">
        <w:rPr>
          <w:color w:val="111111"/>
          <w:sz w:val="28"/>
          <w:szCs w:val="28"/>
        </w:rPr>
        <w:t>До свидания.</w:t>
      </w:r>
    </w:p>
    <w:p w:rsidR="00E12977" w:rsidRPr="002354DA" w:rsidRDefault="00E12977" w:rsidP="002354DA">
      <w:pPr>
        <w:pStyle w:val="c16"/>
        <w:spacing w:before="0" w:beforeAutospacing="0" w:after="0" w:afterAutospacing="0"/>
        <w:rPr>
          <w:rStyle w:val="c11"/>
          <w:b/>
          <w:bCs/>
          <w:sz w:val="28"/>
          <w:szCs w:val="28"/>
        </w:rPr>
      </w:pPr>
    </w:p>
    <w:sectPr w:rsidR="00E12977" w:rsidRPr="002354DA" w:rsidSect="00592A1C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7286A"/>
    <w:multiLevelType w:val="multilevel"/>
    <w:tmpl w:val="5912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B585D"/>
    <w:multiLevelType w:val="multilevel"/>
    <w:tmpl w:val="6ABC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AC4166"/>
    <w:multiLevelType w:val="multilevel"/>
    <w:tmpl w:val="3F120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AF3FF1"/>
    <w:multiLevelType w:val="multilevel"/>
    <w:tmpl w:val="7E22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712326"/>
    <w:multiLevelType w:val="multilevel"/>
    <w:tmpl w:val="1F10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0172CA"/>
    <w:multiLevelType w:val="multilevel"/>
    <w:tmpl w:val="1760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67AD1"/>
    <w:multiLevelType w:val="multilevel"/>
    <w:tmpl w:val="F250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D7EDB"/>
    <w:multiLevelType w:val="multilevel"/>
    <w:tmpl w:val="B78E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E5"/>
    <w:rsid w:val="00087317"/>
    <w:rsid w:val="001D1564"/>
    <w:rsid w:val="002354DA"/>
    <w:rsid w:val="002E07E5"/>
    <w:rsid w:val="00321D78"/>
    <w:rsid w:val="00365B75"/>
    <w:rsid w:val="0043480E"/>
    <w:rsid w:val="005808E1"/>
    <w:rsid w:val="00592A1C"/>
    <w:rsid w:val="00761181"/>
    <w:rsid w:val="00922EEB"/>
    <w:rsid w:val="00E12977"/>
    <w:rsid w:val="00E6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5C9F"/>
  <w15:chartTrackingRefBased/>
  <w15:docId w15:val="{C70A14B4-4C14-4339-9B71-31CBFCB3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07E5"/>
    <w:rPr>
      <w:rFonts w:ascii="Segoe UI" w:hAnsi="Segoe UI" w:cs="Segoe UI"/>
      <w:sz w:val="18"/>
      <w:szCs w:val="18"/>
    </w:rPr>
  </w:style>
  <w:style w:type="paragraph" w:customStyle="1" w:styleId="c16">
    <w:name w:val="c16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E07E5"/>
  </w:style>
  <w:style w:type="paragraph" w:customStyle="1" w:styleId="c21">
    <w:name w:val="c21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E07E5"/>
  </w:style>
  <w:style w:type="character" w:customStyle="1" w:styleId="c30">
    <w:name w:val="c30"/>
    <w:basedOn w:val="a0"/>
    <w:rsid w:val="002E07E5"/>
  </w:style>
  <w:style w:type="paragraph" w:customStyle="1" w:styleId="c4">
    <w:name w:val="c4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E07E5"/>
  </w:style>
  <w:style w:type="character" w:customStyle="1" w:styleId="c0">
    <w:name w:val="c0"/>
    <w:basedOn w:val="a0"/>
    <w:rsid w:val="002E07E5"/>
  </w:style>
  <w:style w:type="character" w:customStyle="1" w:styleId="c2">
    <w:name w:val="c2"/>
    <w:basedOn w:val="a0"/>
    <w:rsid w:val="002E07E5"/>
  </w:style>
  <w:style w:type="character" w:customStyle="1" w:styleId="c29">
    <w:name w:val="c29"/>
    <w:basedOn w:val="a0"/>
    <w:rsid w:val="002E07E5"/>
  </w:style>
  <w:style w:type="character" w:customStyle="1" w:styleId="c18">
    <w:name w:val="c18"/>
    <w:basedOn w:val="a0"/>
    <w:rsid w:val="002E07E5"/>
  </w:style>
  <w:style w:type="paragraph" w:customStyle="1" w:styleId="c20">
    <w:name w:val="c20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E07E5"/>
  </w:style>
  <w:style w:type="character" w:customStyle="1" w:styleId="c5">
    <w:name w:val="c5"/>
    <w:basedOn w:val="a0"/>
    <w:rsid w:val="002E07E5"/>
  </w:style>
  <w:style w:type="paragraph" w:customStyle="1" w:styleId="c10">
    <w:name w:val="c10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07E5"/>
  </w:style>
  <w:style w:type="character" w:customStyle="1" w:styleId="c14">
    <w:name w:val="c14"/>
    <w:basedOn w:val="a0"/>
    <w:rsid w:val="002E07E5"/>
  </w:style>
  <w:style w:type="character" w:customStyle="1" w:styleId="c13">
    <w:name w:val="c13"/>
    <w:basedOn w:val="a0"/>
    <w:rsid w:val="002E07E5"/>
  </w:style>
  <w:style w:type="character" w:customStyle="1" w:styleId="c26">
    <w:name w:val="c26"/>
    <w:basedOn w:val="a0"/>
    <w:rsid w:val="002E07E5"/>
  </w:style>
  <w:style w:type="paragraph" w:customStyle="1" w:styleId="c33">
    <w:name w:val="c33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07E5"/>
  </w:style>
  <w:style w:type="character" w:customStyle="1" w:styleId="c24">
    <w:name w:val="c24"/>
    <w:basedOn w:val="a0"/>
    <w:rsid w:val="002E07E5"/>
  </w:style>
  <w:style w:type="character" w:customStyle="1" w:styleId="c15">
    <w:name w:val="c15"/>
    <w:basedOn w:val="a0"/>
    <w:rsid w:val="002E07E5"/>
  </w:style>
  <w:style w:type="character" w:customStyle="1" w:styleId="c161">
    <w:name w:val="c161"/>
    <w:basedOn w:val="a0"/>
    <w:rsid w:val="002E07E5"/>
  </w:style>
  <w:style w:type="paragraph" w:customStyle="1" w:styleId="c25">
    <w:name w:val="c25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E07E5"/>
  </w:style>
  <w:style w:type="paragraph" w:styleId="a5">
    <w:name w:val="Normal (Web)"/>
    <w:basedOn w:val="a"/>
    <w:uiPriority w:val="99"/>
    <w:semiHidden/>
    <w:unhideWhenUsed/>
    <w:rsid w:val="0036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65B75"/>
    <w:rPr>
      <w:color w:val="0000FF"/>
      <w:u w:val="single"/>
    </w:rPr>
  </w:style>
  <w:style w:type="character" w:customStyle="1" w:styleId="ui">
    <w:name w:val="ui"/>
    <w:basedOn w:val="a0"/>
    <w:rsid w:val="00365B75"/>
  </w:style>
  <w:style w:type="character" w:styleId="a7">
    <w:name w:val="Strong"/>
    <w:basedOn w:val="a0"/>
    <w:uiPriority w:val="22"/>
    <w:qFormat/>
    <w:rsid w:val="002354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557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24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9943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242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36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226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1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1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90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kebrich85@mail.ru</dc:creator>
  <cp:keywords/>
  <dc:description/>
  <cp:lastModifiedBy>kebrich85@mail.ru</cp:lastModifiedBy>
  <cp:revision>2</cp:revision>
  <cp:lastPrinted>2023-03-14T18:15:00Z</cp:lastPrinted>
  <dcterms:created xsi:type="dcterms:W3CDTF">2023-11-19T13:28:00Z</dcterms:created>
  <dcterms:modified xsi:type="dcterms:W3CDTF">2023-11-19T13:28:00Z</dcterms:modified>
</cp:coreProperties>
</file>